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95" w:rsidRDefault="00263295" w:rsidP="002632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  <w:r w:rsidRPr="00263295">
        <w:rPr>
          <w:rFonts w:ascii="Arial" w:hAnsi="Arial" w:cs="Arial"/>
          <w:b/>
          <w:bCs/>
          <w:sz w:val="28"/>
          <w:szCs w:val="20"/>
          <w:u w:val="single"/>
        </w:rPr>
        <w:t xml:space="preserve">DROUGHT </w:t>
      </w:r>
      <w:r>
        <w:rPr>
          <w:rFonts w:ascii="Arial" w:hAnsi="Arial" w:cs="Arial"/>
          <w:b/>
          <w:bCs/>
          <w:sz w:val="28"/>
          <w:szCs w:val="20"/>
          <w:u w:val="single"/>
        </w:rPr>
        <w:t xml:space="preserve">MANAGEMENT </w:t>
      </w:r>
      <w:r w:rsidRPr="00263295">
        <w:rPr>
          <w:rFonts w:ascii="Arial" w:hAnsi="Arial" w:cs="Arial"/>
          <w:b/>
          <w:bCs/>
          <w:sz w:val="28"/>
          <w:szCs w:val="20"/>
          <w:u w:val="single"/>
        </w:rPr>
        <w:t>PLAN TEMPLATE</w:t>
      </w:r>
    </w:p>
    <w:p w:rsidR="00263295" w:rsidRPr="00263295" w:rsidRDefault="00263295" w:rsidP="002632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EXECUTIVE SUMMARY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ACKNOWLEDGEMENTS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TABLE OF CONTENTS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 OF FIGURES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 OF TABLES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 OF APPENDICES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INTRODUCTION AND OBJECTIVES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This section introduces the water supplier and provides context for the drought plan. Sub-sections may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include: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Background</w:t>
      </w:r>
    </w:p>
    <w:p w:rsidR="00E16F56" w:rsidRDefault="00856603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Historical, Current, and Potential Drought Impacts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Drought Plan </w:t>
      </w:r>
      <w:r w:rsidR="00856603">
        <w:rPr>
          <w:rFonts w:ascii="Arial" w:hAnsi="Arial" w:cs="Arial"/>
          <w:sz w:val="20"/>
          <w:szCs w:val="20"/>
        </w:rPr>
        <w:t xml:space="preserve">Purpose and </w:t>
      </w:r>
      <w:r>
        <w:rPr>
          <w:rFonts w:ascii="Arial" w:hAnsi="Arial" w:cs="Arial"/>
          <w:sz w:val="20"/>
          <w:szCs w:val="20"/>
        </w:rPr>
        <w:t>Objectives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Components of the Drought Plan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WATER SUPPLY AND DEMAND PROFILE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This section includes a detailed overview of the water supplier’s current and future supply and demand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(based on the water supply and demand analysis completed by the water supplier). Sub-sections may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include: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and Future Water Supply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and Future Water Demand (by customer sector, where possible)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Potential Emergency Water Supply</w:t>
      </w:r>
    </w:p>
    <w:p w:rsidR="00174220" w:rsidRDefault="00174220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 Vulnerable Sectors</w:t>
      </w:r>
    </w:p>
    <w:p w:rsidR="00174220" w:rsidRDefault="00174220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Highest Water Users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FACTORS INFLUENCING THE POTENTIAL FOR DROUGHT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This section provides a description of the hydrological nature of the water supplier with respect to its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vulnerability to drought. Sub-sections may include: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Winter Snowpack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Rains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Summer Climate and Fall Reservoir Levels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Watershed Factors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 Climate Trends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Forecasted Impact of Climate Change on Okanagan Valley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DROUGHT FORECAST APPROACH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This section characterizes a drought forecast approach as a means of predicting future water supply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conditions. By recognizing the potential for future drought, the drought response measures may be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implemented to reduce the incidence and/or potential impact of water shortages. Sub-sections may include: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Forecast Parameters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Storage Levels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Snowpack Conditions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Temperature and Precipitation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River Forecast Centre Bulletins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Provincial Drought Declarations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Demand Levels</w:t>
      </w:r>
    </w:p>
    <w:p w:rsidR="00263295" w:rsidRPr="00E16F56" w:rsidRDefault="00263295" w:rsidP="00E16F5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Decision-making Approach (include flow chart, checklist, and/or decision tree)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DROUGHT STAGES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This section describes the conditions under which the drought response plan is implemented. It should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include a summary table/matrix that describes the supply status and trigger factors, goals, drought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response, and communication and enforcement for each stage. Sub-sections may include: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Normal (No Drought, Average, or Wet Years)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Stage 1 – Dry (Mild Drought)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Stage 2 – Very Dry (Moderate Drought)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Stage 3 – Extremely Dry (Severe Drought)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Stage 4 – Emergency 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Loss of Community Supplies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DROUGHT PLAN IMPLEMENTATION (DROUGHT RESPONSE PLAN)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This section outlines the staged approach to water management and defines the roles of the water supplier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and the water users/customers during drought. Sub-sections may include: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Drought Response Team (include information on the team in Appendix A)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Communications (include communications plan in Appendix B)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Operational Measures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Demand-side Measures (include copy of water use bylaw and water conservation plan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appendices C and D)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DROUGHT PLAN UPDATES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This section describes when, why, and by whom the drought plan should be reviewed and updated.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RECOMMENDATIONS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This section includes any recommendations that come up while preparing the drought plan.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REFERENCES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APPENDIX A – DROUGHT RESPONSE TEAM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APPENDIX B – COMMUNICATIONS PLAN</w:t>
      </w:r>
    </w:p>
    <w:p w:rsidR="00263295" w:rsidRDefault="00263295" w:rsidP="0026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APPENDIX C – WATER USE BYLAW (RESTRICTIONS)</w:t>
      </w:r>
    </w:p>
    <w:p w:rsidR="00471589" w:rsidRDefault="00263295" w:rsidP="00263295">
      <w:r>
        <w:rPr>
          <w:rFonts w:ascii="Arial" w:hAnsi="Arial" w:cs="Arial"/>
          <w:b/>
          <w:bCs/>
          <w:sz w:val="20"/>
          <w:szCs w:val="20"/>
        </w:rPr>
        <w:t>APPENDIX D – WATER CONSERVATION PLAN</w:t>
      </w:r>
    </w:p>
    <w:sectPr w:rsidR="0047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95"/>
    <w:rsid w:val="00174220"/>
    <w:rsid w:val="00263295"/>
    <w:rsid w:val="00471589"/>
    <w:rsid w:val="00856603"/>
    <w:rsid w:val="00E16F56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District of Central Okanagan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Garcia</dc:creator>
  <cp:lastModifiedBy>Kellie Garcia</cp:lastModifiedBy>
  <cp:revision>2</cp:revision>
  <dcterms:created xsi:type="dcterms:W3CDTF">2016-06-01T20:48:00Z</dcterms:created>
  <dcterms:modified xsi:type="dcterms:W3CDTF">2016-06-01T22:35:00Z</dcterms:modified>
</cp:coreProperties>
</file>