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DD" w:rsidRDefault="003039DD" w:rsidP="003039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38"/>
          <w:u w:val="single"/>
        </w:rPr>
      </w:pPr>
      <w:r w:rsidRPr="003039DD">
        <w:rPr>
          <w:rFonts w:ascii="Arial" w:hAnsi="Arial" w:cs="Arial"/>
          <w:b/>
          <w:bCs/>
          <w:sz w:val="28"/>
          <w:szCs w:val="38"/>
          <w:u w:val="single"/>
        </w:rPr>
        <w:t>WATER CONSERVATION PLAN TEMPLATE</w:t>
      </w:r>
    </w:p>
    <w:p w:rsidR="003039DD" w:rsidRPr="003039DD" w:rsidRDefault="003039DD" w:rsidP="003039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38"/>
          <w:u w:val="single"/>
        </w:rPr>
      </w:pP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Adapted from the Water Conservation Guide for British Columbia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Belzile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et. al. 2013).</w:t>
      </w:r>
      <w:proofErr w:type="gramEnd"/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INTRODUCTION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Conservation Plan Objectives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Community Values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Plan Context and Scope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Planning Process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Endorsements and Supporters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WATER SYSTEM PROFILE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See </w:t>
      </w:r>
      <w:r>
        <w:rPr>
          <w:rFonts w:ascii="Arial" w:hAnsi="Arial" w:cs="Arial"/>
          <w:color w:val="000000"/>
          <w:sz w:val="20"/>
          <w:szCs w:val="20"/>
        </w:rPr>
        <w:t xml:space="preserve">Water Supply and Demand Analysis 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FORECASTING FUTURE DEMAND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Water Demand Forecasts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Future Trends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Climate Change Impacts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CONSERVATION OBJECTIVES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Future Water Needs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Supply Limits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Potential Cost of New Supply Infrastructure to Meet Future Demand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Community Water Conservation Objectives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CONSERVATION OPTIONS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Lessons from Past Experiences with Water Conservation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Options for Consideration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Examples and Lessons from Elsewhere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SELECTED CONSERVATION MEASURES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Local Evaluation Criteria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Selected Measures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STRATEGY FOR SUCCESS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Project Designs</w:t>
      </w:r>
    </w:p>
    <w:p w:rsidR="003039DD" w:rsidRDefault="003039DD" w:rsidP="003039D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Implementation Strategy</w:t>
      </w:r>
    </w:p>
    <w:p w:rsidR="00471589" w:rsidRDefault="003039DD" w:rsidP="003039DD">
      <w:pPr>
        <w:ind w:firstLine="720"/>
      </w:pPr>
      <w:r>
        <w:rPr>
          <w:rFonts w:ascii="Arial" w:hAnsi="Arial" w:cs="Arial"/>
          <w:color w:val="000000"/>
          <w:sz w:val="20"/>
          <w:szCs w:val="20"/>
        </w:rPr>
        <w:t>Conservation Plan Presentation</w:t>
      </w:r>
    </w:p>
    <w:sectPr w:rsidR="00471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DD"/>
    <w:rsid w:val="003039DD"/>
    <w:rsid w:val="004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>Regional District of Central Okanagan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Garcia</dc:creator>
  <cp:lastModifiedBy>Kellie Garcia</cp:lastModifiedBy>
  <cp:revision>1</cp:revision>
  <dcterms:created xsi:type="dcterms:W3CDTF">2016-06-01T23:53:00Z</dcterms:created>
  <dcterms:modified xsi:type="dcterms:W3CDTF">2016-06-01T23:55:00Z</dcterms:modified>
</cp:coreProperties>
</file>